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01f1e"/>
          <w:sz w:val="24"/>
          <w:szCs w:val="24"/>
          <w:u w:val="none"/>
          <w:shd w:fill="auto" w:val="clear"/>
          <w:vertAlign w:val="baseline"/>
        </w:rPr>
      </w:pPr>
      <w:bookmarkStart w:colFirst="0" w:colLast="0" w:name="_buro4x7d3yz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201f1e"/>
          <w:sz w:val="36"/>
          <w:szCs w:val="36"/>
          <w:u w:val="none"/>
          <w:shd w:fill="auto" w:val="clear"/>
          <w:vertAlign w:val="baseline"/>
          <w:rtl w:val="0"/>
        </w:rPr>
        <w:t xml:space="preserve">Minutes of Meeting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01f1e"/>
          <w:sz w:val="24"/>
          <w:szCs w:val="24"/>
          <w:u w:val="none"/>
          <w:shd w:fill="auto" w:val="clear"/>
          <w:vertAlign w:val="baseline"/>
        </w:rPr>
      </w:pPr>
      <w:bookmarkStart w:colFirst="0" w:colLast="0" w:name="_hpgk52v9w84y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01f1e"/>
          <w:sz w:val="24"/>
          <w:szCs w:val="24"/>
          <w:u w:val="none"/>
          <w:shd w:fill="auto" w:val="clear"/>
          <w:vertAlign w:val="baseline"/>
          <w:rtl w:val="0"/>
        </w:rPr>
        <w:t xml:space="preserve">The board meeting for the Anderson Conservation District was held on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201f1e"/>
          <w:sz w:val="24"/>
          <w:szCs w:val="24"/>
          <w:u w:val="none"/>
          <w:shd w:fill="auto" w:val="clear"/>
          <w:vertAlign w:val="baseline"/>
          <w:rtl w:val="0"/>
        </w:rPr>
        <w:t xml:space="preserve">Friday,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201f1e"/>
          <w:sz w:val="24"/>
          <w:szCs w:val="24"/>
          <w:rtl w:val="0"/>
        </w:rPr>
        <w:t xml:space="preserve">November 14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201f1e"/>
          <w:sz w:val="24"/>
          <w:szCs w:val="24"/>
          <w:u w:val="none"/>
          <w:shd w:fill="auto" w:val="clear"/>
          <w:vertAlign w:val="baseline"/>
          <w:rtl w:val="0"/>
        </w:rPr>
        <w:t xml:space="preserve">, 2025,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01f1e"/>
          <w:sz w:val="24"/>
          <w:szCs w:val="24"/>
          <w:u w:val="none"/>
          <w:shd w:fill="auto" w:val="clear"/>
          <w:vertAlign w:val="baseline"/>
          <w:rtl w:val="0"/>
        </w:rPr>
        <w:t xml:space="preserve"> at 8:30 a.m.at </w:t>
      </w:r>
      <w:r w:rsidDel="00000000" w:rsidR="00000000" w:rsidRPr="00000000">
        <w:rPr>
          <w:rFonts w:ascii="Times New Roman" w:cs="Times New Roman" w:eastAsia="Times New Roman" w:hAnsi="Times New Roman"/>
          <w:color w:val="201f1e"/>
          <w:sz w:val="24"/>
          <w:szCs w:val="24"/>
          <w:rtl w:val="0"/>
        </w:rPr>
        <w:t xml:space="preserve">the USDA Service Center, 1521 Pearman Dairy Road, Anderson, SC.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76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01f1e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76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01f1e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201f1e"/>
          <w:sz w:val="24"/>
          <w:szCs w:val="24"/>
          <w:u w:val="single"/>
          <w:shd w:fill="auto" w:val="clear"/>
          <w:vertAlign w:val="baseline"/>
          <w:rtl w:val="0"/>
        </w:rPr>
        <w:t xml:space="preserve">Commissioners Present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201f1e"/>
          <w:sz w:val="24"/>
          <w:szCs w:val="24"/>
          <w:u w:val="none"/>
          <w:shd w:fill="auto" w:val="clear"/>
          <w:vertAlign w:val="baseline"/>
          <w:rtl w:val="0"/>
        </w:rPr>
        <w:t xml:space="preserve">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201f1e"/>
          <w:sz w:val="24"/>
          <w:szCs w:val="24"/>
          <w:u w:val="single"/>
          <w:shd w:fill="auto" w:val="clear"/>
          <w:vertAlign w:val="baseline"/>
          <w:rtl w:val="0"/>
        </w:rPr>
        <w:t xml:space="preserve">Absent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201f1e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201f1e"/>
          <w:sz w:val="24"/>
          <w:szCs w:val="24"/>
          <w:u w:val="single"/>
          <w:shd w:fill="auto" w:val="clear"/>
          <w:vertAlign w:val="baseline"/>
          <w:rtl w:val="0"/>
        </w:rPr>
        <w:t xml:space="preserve">Others Present                             </w:t>
      </w:r>
      <w:r w:rsidDel="00000000" w:rsidR="00000000" w:rsidRPr="00000000">
        <w:rPr>
          <w:rtl w:val="0"/>
        </w:rPr>
      </w:r>
    </w:p>
    <w:tbl>
      <w:tblPr>
        <w:tblStyle w:val="Table1"/>
        <w:tblW w:w="10014.0" w:type="dxa"/>
        <w:jc w:val="left"/>
        <w:tblInd w:w="-90.0" w:type="dxa"/>
        <w:tblLayout w:type="fixed"/>
        <w:tblLook w:val="0000"/>
      </w:tblPr>
      <w:tblGrid>
        <w:gridCol w:w="3219"/>
        <w:gridCol w:w="3351"/>
        <w:gridCol w:w="3444"/>
        <w:tblGridChange w:id="0">
          <w:tblGrid>
            <w:gridCol w:w="3219"/>
            <w:gridCol w:w="3351"/>
            <w:gridCol w:w="3444"/>
          </w:tblGrid>
        </w:tblGridChange>
      </w:tblGrid>
      <w:tr>
        <w:trPr>
          <w:cantSplit w:val="0"/>
          <w:trHeight w:val="260" w:hRule="atLeast"/>
          <w:tblHeader w:val="0"/>
        </w:trPr>
        <w:tc>
          <w:tcPr/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760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201f1e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201f1e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Tom Garrison</w:t>
            </w:r>
          </w:p>
        </w:tc>
        <w:tc>
          <w:tcPr/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760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201f1e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760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201f1e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201f1e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Pamela Richey, ASWCD</w:t>
            </w:r>
          </w:p>
        </w:tc>
      </w:tr>
      <w:tr>
        <w:trPr>
          <w:cantSplit w:val="0"/>
          <w:trHeight w:val="260" w:hRule="atLeast"/>
          <w:tblHeader w:val="0"/>
        </w:trPr>
        <w:tc>
          <w:tcPr/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760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201f1e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201f1e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Art Garrison</w:t>
            </w:r>
          </w:p>
        </w:tc>
        <w:tc>
          <w:tcPr/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760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201f1e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760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201f1e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201f1e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Ann Marie Pauley, ASWCD</w:t>
            </w:r>
          </w:p>
        </w:tc>
      </w:tr>
      <w:tr>
        <w:trPr>
          <w:cantSplit w:val="0"/>
          <w:trHeight w:val="260" w:hRule="atLeast"/>
          <w:tblHeader w:val="0"/>
        </w:trPr>
        <w:tc>
          <w:tcPr/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760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201f1e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201f1e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Jay Copelan</w:t>
            </w:r>
          </w:p>
        </w:tc>
        <w:tc>
          <w:tcPr/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760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201f1e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760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201f1e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201f1e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Katie Hoffman, SCDNR</w:t>
            </w:r>
          </w:p>
        </w:tc>
      </w:tr>
      <w:tr>
        <w:trPr>
          <w:cantSplit w:val="0"/>
          <w:trHeight w:val="260" w:hRule="atLeast"/>
          <w:tblHeader w:val="0"/>
        </w:trPr>
        <w:tc>
          <w:tcPr/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760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201f1e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201f1e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Alex Kostik</w:t>
            </w:r>
          </w:p>
        </w:tc>
        <w:tc>
          <w:tcPr/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760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201f1e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760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201f1e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01f1e"/>
                <w:sz w:val="24"/>
                <w:szCs w:val="24"/>
                <w:rtl w:val="0"/>
              </w:rPr>
              <w:t xml:space="preserve">Brian Stoddard, NRCS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/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760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201f1e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201f1e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Van James</w:t>
            </w:r>
          </w:p>
        </w:tc>
        <w:tc>
          <w:tcPr/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760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201f1e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760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201f1e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76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01f1e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76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01f1e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01f1e"/>
          <w:sz w:val="24"/>
          <w:szCs w:val="24"/>
          <w:u w:val="none"/>
          <w:shd w:fill="auto" w:val="clear"/>
          <w:vertAlign w:val="baseline"/>
          <w:rtl w:val="0"/>
        </w:rPr>
        <w:t xml:space="preserve">Commissioner Tom Garrison called the meeting to order at 8:4</w:t>
      </w:r>
      <w:r w:rsidDel="00000000" w:rsidR="00000000" w:rsidRPr="00000000">
        <w:rPr>
          <w:rFonts w:ascii="Times New Roman" w:cs="Times New Roman" w:eastAsia="Times New Roman" w:hAnsi="Times New Roman"/>
          <w:color w:val="201f1e"/>
          <w:sz w:val="24"/>
          <w:szCs w:val="24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01f1e"/>
          <w:sz w:val="24"/>
          <w:szCs w:val="24"/>
          <w:u w:val="none"/>
          <w:shd w:fill="auto" w:val="clear"/>
          <w:vertAlign w:val="baseline"/>
          <w:rtl w:val="0"/>
        </w:rPr>
        <w:t xml:space="preserve"> a.m.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76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01f1e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76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201f1e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201f1e"/>
          <w:sz w:val="24"/>
          <w:szCs w:val="24"/>
          <w:u w:val="none"/>
          <w:shd w:fill="auto" w:val="clear"/>
          <w:vertAlign w:val="baseline"/>
          <w:rtl w:val="0"/>
        </w:rPr>
        <w:t xml:space="preserve">The Board reviewed the minutes from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201f1e"/>
          <w:sz w:val="24"/>
          <w:szCs w:val="24"/>
          <w:rtl w:val="0"/>
        </w:rPr>
        <w:t xml:space="preserve">October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201f1e"/>
          <w:sz w:val="24"/>
          <w:szCs w:val="24"/>
          <w:u w:val="none"/>
          <w:shd w:fill="auto" w:val="clear"/>
          <w:vertAlign w:val="baseline"/>
          <w:rtl w:val="0"/>
        </w:rPr>
        <w:t xml:space="preserve">2025. Commissioner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201f1e"/>
          <w:sz w:val="24"/>
          <w:szCs w:val="24"/>
          <w:rtl w:val="0"/>
        </w:rPr>
        <w:t xml:space="preserve">James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201f1e"/>
          <w:sz w:val="24"/>
          <w:szCs w:val="24"/>
          <w:u w:val="none"/>
          <w:shd w:fill="auto" w:val="clear"/>
          <w:vertAlign w:val="baseline"/>
          <w:rtl w:val="0"/>
        </w:rPr>
        <w:t xml:space="preserve">made a motion to accept the minutes, seconded by Commissioner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201f1e"/>
          <w:sz w:val="24"/>
          <w:szCs w:val="24"/>
          <w:rtl w:val="0"/>
        </w:rPr>
        <w:t xml:space="preserve">Art Garrison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201f1e"/>
          <w:sz w:val="24"/>
          <w:szCs w:val="24"/>
          <w:u w:val="none"/>
          <w:shd w:fill="auto" w:val="clear"/>
          <w:vertAlign w:val="baseline"/>
          <w:rtl w:val="0"/>
        </w:rPr>
        <w:t xml:space="preserve">, all approved.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76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201f1e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76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201f1e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201f1e"/>
          <w:sz w:val="24"/>
          <w:szCs w:val="24"/>
          <w:u w:val="single"/>
          <w:shd w:fill="auto" w:val="clear"/>
          <w:vertAlign w:val="baseline"/>
          <w:rtl w:val="0"/>
        </w:rPr>
        <w:t xml:space="preserve">Financial Report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76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01f1e"/>
          <w:sz w:val="24"/>
          <w:szCs w:val="24"/>
          <w:u w:val="none"/>
          <w:shd w:fill="auto" w:val="clear"/>
          <w:vertAlign w:val="baseline"/>
          <w:rtl w:val="0"/>
        </w:rPr>
        <w:t xml:space="preserve">The Board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reviewed the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October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2025 financial report.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2025 Kinder Morgan grant request has been submitted as well as the final report for the 2023-2025 grant.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financial report was taken as information.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76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  <w:tab w:val="left" w:leader="none" w:pos="576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Current Business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  <w:tab w:val="left" w:leader="none" w:pos="576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01f1e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01f1e"/>
          <w:sz w:val="24"/>
          <w:szCs w:val="24"/>
          <w:u w:val="none"/>
          <w:shd w:fill="auto" w:val="clear"/>
          <w:vertAlign w:val="baseline"/>
          <w:rtl w:val="0"/>
        </w:rPr>
        <w:t xml:space="preserve">District employee reports were provided in binders.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76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93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Seed Library Update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- The Fall Seed Library closed on September 30th.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Met with Candice,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and stock will be inventoried soon.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93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Programs Update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- Ann Marie held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11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engagements during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Ocotber.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93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u w:val="single"/>
          <w:rtl w:val="0"/>
        </w:rPr>
        <w:t xml:space="preserve">SECDEA Conference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- Ann Marie attended the 2025 conference in Pigeon Ford, TN. She shared what she experienced and the fair share she participated in went well.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93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Upcoming Programs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- A list of programs scheduled was included in the binders (attached).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93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No-till Drill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-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no-till drill has been advertised for renting and stickers will be ordered to apply to drill (and trailer). The drill has been rented 4 times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at approximately $1,000 so far. It was discussed to place flyers at Smith Farm Supply, Griff’s Farm &amp; Home, and Roger’s Feed &amp; Supply and possibly have information available at the next Anderson County Cattlemen’s meeting.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93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36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201f1e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201f1e"/>
          <w:sz w:val="24"/>
          <w:szCs w:val="24"/>
          <w:u w:val="single"/>
          <w:shd w:fill="auto" w:val="clear"/>
          <w:vertAlign w:val="baseline"/>
          <w:rtl w:val="0"/>
        </w:rPr>
        <w:t xml:space="preserve">NRCS Report</w:t>
      </w:r>
    </w:p>
    <w:p w:rsidR="00000000" w:rsidDel="00000000" w:rsidP="00000000" w:rsidRDefault="00000000" w:rsidRPr="00000000" w14:paraId="00000026">
      <w:pPr>
        <w:tabs>
          <w:tab w:val="right" w:leader="none" w:pos="360"/>
        </w:tabs>
        <w:spacing w:after="0" w:line="240" w:lineRule="auto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01f1e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201f1e"/>
          <w:sz w:val="24"/>
          <w:szCs w:val="24"/>
          <w:rtl w:val="0"/>
        </w:rPr>
        <w:t xml:space="preserve">Brian Stoddard gave a quick update on the 2nd day back from the shutdown.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36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01f1e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93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SCDNR Report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93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Katie Hoffman shared information on the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October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reports from SCDNR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(attached)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Katie recognized both Commissioner Art Garrison for completing the District Training and Commissioner James for being re-apppointed to the board.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93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36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01f1e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201f1e"/>
          <w:sz w:val="24"/>
          <w:szCs w:val="24"/>
          <w:u w:val="none"/>
          <w:shd w:fill="auto" w:val="clear"/>
          <w:vertAlign w:val="baseline"/>
          <w:rtl w:val="0"/>
        </w:rPr>
        <w:t xml:space="preserve">Public Comment: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01f1e"/>
          <w:sz w:val="24"/>
          <w:szCs w:val="24"/>
          <w:u w:val="none"/>
          <w:shd w:fill="auto" w:val="clear"/>
          <w:vertAlign w:val="baseline"/>
          <w:rtl w:val="0"/>
        </w:rPr>
        <w:t xml:space="preserve">No comments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  <w:tab w:val="left" w:leader="none" w:pos="576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01f1e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  <w:tab w:val="left" w:leader="none" w:pos="576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01f1e"/>
          <w:sz w:val="24"/>
          <w:szCs w:val="24"/>
          <w:u w:val="none"/>
          <w:shd w:fill="auto" w:val="clear"/>
          <w:vertAlign w:val="baseline"/>
        </w:rPr>
      </w:pPr>
      <w:bookmarkStart w:colFirst="0" w:colLast="0" w:name="_h9ehbeo18t5" w:id="2"/>
      <w:bookmarkEnd w:id="2"/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motion to adjourn the meeting at 9: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41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a.m. was made by Commissioner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James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seconded by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01f1e"/>
          <w:sz w:val="24"/>
          <w:szCs w:val="24"/>
          <w:u w:val="none"/>
          <w:shd w:fill="auto" w:val="clear"/>
          <w:vertAlign w:val="baseline"/>
          <w:rtl w:val="0"/>
        </w:rPr>
        <w:t xml:space="preserve"> Commissioner </w:t>
      </w:r>
      <w:r w:rsidDel="00000000" w:rsidR="00000000" w:rsidRPr="00000000">
        <w:rPr>
          <w:rFonts w:ascii="Times New Roman" w:cs="Times New Roman" w:eastAsia="Times New Roman" w:hAnsi="Times New Roman"/>
          <w:color w:val="201f1e"/>
          <w:sz w:val="24"/>
          <w:szCs w:val="24"/>
          <w:rtl w:val="0"/>
        </w:rPr>
        <w:t xml:space="preserve">Kostik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01f1e"/>
          <w:sz w:val="24"/>
          <w:szCs w:val="24"/>
          <w:u w:val="none"/>
          <w:shd w:fill="auto" w:val="clear"/>
          <w:vertAlign w:val="baseline"/>
          <w:rtl w:val="0"/>
        </w:rPr>
        <w:t xml:space="preserve">, none opposed. 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  <w:tab w:val="left" w:leader="none" w:pos="576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01f1e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  <w:tab w:val="left" w:leader="none" w:pos="576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01f1e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01f1e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201f1e"/>
          <w:sz w:val="24"/>
          <w:szCs w:val="24"/>
          <w:u w:val="single"/>
          <w:shd w:fill="auto" w:val="clear"/>
          <w:vertAlign w:val="baseline"/>
          <w:rtl w:val="0"/>
        </w:rPr>
        <w:t xml:space="preserve">next meeting will be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201f1e"/>
          <w:sz w:val="24"/>
          <w:szCs w:val="24"/>
          <w:u w:val="single"/>
          <w:rtl w:val="0"/>
        </w:rPr>
        <w:t xml:space="preserve">January 9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201f1e"/>
          <w:sz w:val="24"/>
          <w:szCs w:val="24"/>
          <w:u w:val="single"/>
          <w:shd w:fill="auto" w:val="clear"/>
          <w:vertAlign w:val="baseline"/>
          <w:rtl w:val="0"/>
        </w:rPr>
        <w:t xml:space="preserve">, 202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201f1e"/>
          <w:sz w:val="24"/>
          <w:szCs w:val="24"/>
          <w:u w:val="single"/>
          <w:rtl w:val="0"/>
        </w:rPr>
        <w:t xml:space="preserve">6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201f1e"/>
          <w:sz w:val="24"/>
          <w:szCs w:val="24"/>
          <w:u w:val="single"/>
          <w:shd w:fill="auto" w:val="clear"/>
          <w:vertAlign w:val="baseline"/>
          <w:rtl w:val="0"/>
        </w:rPr>
        <w:t xml:space="preserve">, at 8:30 a.m.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01f1e"/>
          <w:sz w:val="24"/>
          <w:szCs w:val="24"/>
          <w:u w:val="none"/>
          <w:shd w:fill="auto" w:val="clear"/>
          <w:vertAlign w:val="baseline"/>
          <w:rtl w:val="0"/>
        </w:rPr>
        <w:t xml:space="preserve"> at the USDA Service Center.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  <w:tab w:val="left" w:leader="none" w:pos="576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01f1e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  <w:tab w:val="left" w:leader="none" w:pos="576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01f1e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  <w:tab w:val="left" w:leader="none" w:pos="576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01f1e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01f1e"/>
          <w:sz w:val="24"/>
          <w:szCs w:val="24"/>
          <w:u w:val="none"/>
          <w:shd w:fill="auto" w:val="clear"/>
          <w:vertAlign w:val="baseline"/>
          <w:rtl w:val="0"/>
        </w:rPr>
        <w:t xml:space="preserve">Respectfully submitted,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  <w:tab w:val="left" w:leader="none" w:pos="576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01f1e"/>
          <w:sz w:val="24"/>
          <w:szCs w:val="24"/>
          <w:u w:val="none"/>
          <w:shd w:fill="auto" w:val="clear"/>
          <w:vertAlign w:val="baseline"/>
        </w:rPr>
      </w:pPr>
      <w:bookmarkStart w:colFirst="0" w:colLast="0" w:name="_on5ucnm1700" w:id="3"/>
      <w:bookmarkEnd w:id="3"/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01f1e"/>
          <w:sz w:val="24"/>
          <w:szCs w:val="24"/>
          <w:u w:val="none"/>
          <w:shd w:fill="auto" w:val="clear"/>
          <w:vertAlign w:val="baseline"/>
          <w:rtl w:val="0"/>
        </w:rPr>
        <w:t xml:space="preserve">Pamela Richey, District Manager</w:t>
      </w:r>
    </w:p>
    <w:sectPr>
      <w:headerReference r:id="rId6" w:type="default"/>
      <w:headerReference r:id="rId7" w:type="first"/>
      <w:headerReference r:id="rId8" w:type="even"/>
      <w:footerReference r:id="rId9" w:type="default"/>
      <w:footerReference r:id="rId10" w:type="first"/>
      <w:footerReference r:id="rId11" w:type="even"/>
      <w:pgSz w:h="15840" w:w="12240" w:orient="portrait"/>
      <w:pgMar w:bottom="720" w:top="720" w:left="1080" w:right="108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-720" w:firstLine="0"/>
      <w:jc w:val="center"/>
      <w:rPr>
        <w:rFonts w:ascii="Calibri" w:cs="Calibri" w:eastAsia="Calibri" w:hAnsi="Calibri"/>
        <w:b w:val="1"/>
        <w:bCs w:val="1"/>
        <w:i w:val="0"/>
        <w:iCs w:val="0"/>
        <w:smallCaps w:val="0"/>
        <w:strike w:val="0"/>
        <w:color w:val="8eaadb"/>
        <w:sz w:val="15"/>
        <w:szCs w:val="15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bCs w:val="1"/>
        <w:i w:val="0"/>
        <w:iCs w:val="0"/>
        <w:smallCaps w:val="0"/>
        <w:strike w:val="0"/>
        <w:color w:val="8eaadb"/>
        <w:sz w:val="15"/>
        <w:szCs w:val="15"/>
        <w:u w:val="none"/>
        <w:shd w:fill="auto" w:val="clear"/>
        <w:vertAlign w:val="baseline"/>
        <w:rtl w:val="0"/>
      </w:rPr>
      <w:t xml:space="preserve">1521 Pearman Dairy Road, Anderson, SC 29625  ▪  Phone (864) 844-8215  ▪  Fax (855) 551-0108  ▪  andersonswcd@live.com  ▪  www.andersonswcd.org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5400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bCs w:val="1"/>
        <w:i w:val="0"/>
        <w:iCs w:val="0"/>
        <w:smallCaps w:val="0"/>
        <w:strike w:val="0"/>
        <w:color w:val="949100"/>
        <w:sz w:val="32"/>
        <w:szCs w:val="32"/>
        <w:u w:val="none"/>
        <w:shd w:fill="auto" w:val="clear"/>
        <w:vertAlign w:val="baseline"/>
      </w:rPr>
      <w:drawing>
        <wp:inline distB="0" distT="0" distL="114300" distR="114300">
          <wp:extent cx="3157855" cy="117983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157855" cy="117983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3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header" Target="header1.xml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