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color w:val="201f1e"/>
          <w:sz w:val="24"/>
          <w:szCs w:val="24"/>
        </w:rPr>
      </w:pPr>
      <w:bookmarkStart w:colFirst="0" w:colLast="0" w:name="_j4kox3a5nmhd" w:id="0"/>
      <w:bookmarkEnd w:id="0"/>
      <w:r w:rsidDel="00000000" w:rsidR="00000000" w:rsidRPr="00000000">
        <w:rPr>
          <w:rFonts w:ascii="Times New Roman" w:cs="Times New Roman" w:eastAsia="Times New Roman" w:hAnsi="Times New Roman"/>
          <w:b w:val="1"/>
          <w:bCs w:val="1"/>
          <w:i w:val="1"/>
          <w:iCs w:val="1"/>
          <w:color w:val="201f1e"/>
          <w:sz w:val="36"/>
          <w:szCs w:val="36"/>
          <w:rtl w:val="0"/>
        </w:rPr>
        <w:t xml:space="preserve">Minutes of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201f1e"/>
          <w:sz w:val="24"/>
          <w:szCs w:val="24"/>
        </w:rPr>
      </w:pPr>
      <w:bookmarkStart w:colFirst="0" w:colLast="0" w:name="_gcsri9g29lry" w:id="1"/>
      <w:bookmarkEnd w:id="1"/>
      <w:r w:rsidDel="00000000" w:rsidR="00000000" w:rsidRPr="00000000">
        <w:rPr>
          <w:rFonts w:ascii="Times New Roman" w:cs="Times New Roman" w:eastAsia="Times New Roman" w:hAnsi="Times New Roman"/>
          <w:color w:val="201f1e"/>
          <w:sz w:val="24"/>
          <w:szCs w:val="24"/>
          <w:rtl w:val="0"/>
        </w:rPr>
        <w:t xml:space="preserve">The board meeting for the Anderson Conservation District was held on </w:t>
      </w:r>
      <w:r w:rsidDel="00000000" w:rsidR="00000000" w:rsidRPr="00000000">
        <w:rPr>
          <w:rFonts w:ascii="Times New Roman" w:cs="Times New Roman" w:eastAsia="Times New Roman" w:hAnsi="Times New Roman"/>
          <w:b w:val="1"/>
          <w:bCs w:val="1"/>
          <w:color w:val="201f1e"/>
          <w:sz w:val="24"/>
          <w:szCs w:val="24"/>
          <w:rtl w:val="0"/>
        </w:rPr>
        <w:t xml:space="preserve">Friday, March 13, 2026,</w:t>
      </w:r>
      <w:r w:rsidDel="00000000" w:rsidR="00000000" w:rsidRPr="00000000">
        <w:rPr>
          <w:rFonts w:ascii="Times New Roman" w:cs="Times New Roman" w:eastAsia="Times New Roman" w:hAnsi="Times New Roman"/>
          <w:color w:val="201f1e"/>
          <w:sz w:val="24"/>
          <w:szCs w:val="24"/>
          <w:rtl w:val="0"/>
        </w:rPr>
        <w:t xml:space="preserve"> at 8:30 a.m.at the USDA Service Center, 1521 Pearman Dairy Road, Anderson, SC.</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bCs w:val="1"/>
          <w:color w:val="201f1e"/>
          <w:sz w:val="24"/>
          <w:szCs w:val="24"/>
          <w:u w:val="single"/>
          <w:rtl w:val="0"/>
        </w:rPr>
        <w:t xml:space="preserve">Commissioners Present</w:t>
      </w:r>
      <w:r w:rsidDel="00000000" w:rsidR="00000000" w:rsidRPr="00000000">
        <w:rPr>
          <w:rFonts w:ascii="Times New Roman" w:cs="Times New Roman" w:eastAsia="Times New Roman" w:hAnsi="Times New Roman"/>
          <w:b w:val="1"/>
          <w:bCs w:val="1"/>
          <w:color w:val="201f1e"/>
          <w:sz w:val="24"/>
          <w:szCs w:val="24"/>
          <w:rtl w:val="0"/>
        </w:rPr>
        <w:t xml:space="preserve">             </w:t>
      </w:r>
      <w:r w:rsidDel="00000000" w:rsidR="00000000" w:rsidRPr="00000000">
        <w:rPr>
          <w:rFonts w:ascii="Times New Roman" w:cs="Times New Roman" w:eastAsia="Times New Roman" w:hAnsi="Times New Roman"/>
          <w:b w:val="1"/>
          <w:bCs w:val="1"/>
          <w:color w:val="201f1e"/>
          <w:sz w:val="24"/>
          <w:szCs w:val="24"/>
          <w:u w:val="single"/>
          <w:rtl w:val="0"/>
        </w:rPr>
        <w:t xml:space="preserve">Absent</w:t>
      </w:r>
      <w:r w:rsidDel="00000000" w:rsidR="00000000" w:rsidRPr="00000000">
        <w:rPr>
          <w:rFonts w:ascii="Times New Roman" w:cs="Times New Roman" w:eastAsia="Times New Roman" w:hAnsi="Times New Roman"/>
          <w:b w:val="1"/>
          <w:bCs w:val="1"/>
          <w:color w:val="201f1e"/>
          <w:sz w:val="24"/>
          <w:szCs w:val="24"/>
          <w:rtl w:val="0"/>
        </w:rPr>
        <w:t xml:space="preserve">                                    </w:t>
      </w:r>
      <w:r w:rsidDel="00000000" w:rsidR="00000000" w:rsidRPr="00000000">
        <w:rPr>
          <w:rFonts w:ascii="Times New Roman" w:cs="Times New Roman" w:eastAsia="Times New Roman" w:hAnsi="Times New Roman"/>
          <w:b w:val="1"/>
          <w:bCs w:val="1"/>
          <w:color w:val="201f1e"/>
          <w:sz w:val="24"/>
          <w:szCs w:val="24"/>
          <w:u w:val="single"/>
          <w:rtl w:val="0"/>
        </w:rPr>
        <w:t xml:space="preserve">Others Present                             </w:t>
      </w:r>
      <w:r w:rsidDel="00000000" w:rsidR="00000000" w:rsidRPr="00000000">
        <w:rPr>
          <w:rtl w:val="0"/>
        </w:rPr>
      </w:r>
    </w:p>
    <w:tbl>
      <w:tblPr>
        <w:tblStyle w:val="Table1"/>
        <w:tblW w:w="10020.0" w:type="dxa"/>
        <w:jc w:val="left"/>
        <w:tblInd w:w="-90.0" w:type="dxa"/>
        <w:tblLayout w:type="fixed"/>
        <w:tblLook w:val="0000"/>
      </w:tblPr>
      <w:tblGrid>
        <w:gridCol w:w="3165"/>
        <w:gridCol w:w="2925"/>
        <w:gridCol w:w="3930"/>
        <w:tblGridChange w:id="0">
          <w:tblGrid>
            <w:gridCol w:w="3165"/>
            <w:gridCol w:w="2925"/>
            <w:gridCol w:w="3930"/>
          </w:tblGrid>
        </w:tblGridChange>
      </w:tblGrid>
      <w:tr>
        <w:trPr>
          <w:cantSplit w:val="0"/>
          <w:trHeight w:val="260" w:hRule="atLeast"/>
          <w:tblHeader w:val="0"/>
        </w:trPr>
        <w:tc>
          <w:tcPr/>
          <w:p w:rsidR="00000000" w:rsidDel="00000000" w:rsidP="00000000" w:rsidRDefault="00000000" w:rsidRPr="00000000" w14:paraId="00000005">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Tom Garrison</w:t>
            </w:r>
          </w:p>
        </w:tc>
        <w:tc>
          <w:tcPr/>
          <w:p w:rsidR="00000000" w:rsidDel="00000000" w:rsidP="00000000" w:rsidRDefault="00000000" w:rsidRPr="00000000" w14:paraId="00000006">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Van James</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Pamela Richey, ASWCD</w:t>
            </w:r>
          </w:p>
        </w:tc>
      </w:tr>
      <w:tr>
        <w:trPr>
          <w:cantSplit w:val="0"/>
          <w:trHeight w:val="260" w:hRule="atLeast"/>
          <w:tblHeader w:val="0"/>
        </w:trPr>
        <w:tc>
          <w:tcPr/>
          <w:p w:rsidR="00000000" w:rsidDel="00000000" w:rsidP="00000000" w:rsidRDefault="00000000" w:rsidRPr="00000000" w14:paraId="00000008">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Art Garrison</w:t>
            </w:r>
          </w:p>
        </w:tc>
        <w:tc>
          <w:tcPr/>
          <w:p w:rsidR="00000000" w:rsidDel="00000000" w:rsidP="00000000" w:rsidRDefault="00000000" w:rsidRPr="00000000" w14:paraId="00000009">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Ann Marie Pauley, ASWCD</w:t>
            </w:r>
          </w:p>
        </w:tc>
      </w:tr>
      <w:tr>
        <w:trPr>
          <w:cantSplit w:val="0"/>
          <w:trHeight w:val="260" w:hRule="atLeast"/>
          <w:tblHeader w:val="0"/>
        </w:trPr>
        <w:tc>
          <w:tcPr/>
          <w:p w:rsidR="00000000" w:rsidDel="00000000" w:rsidP="00000000" w:rsidRDefault="00000000" w:rsidRPr="00000000" w14:paraId="0000000B">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Jay Copelan</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D">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Aidan Blackwell, ASWCD</w:t>
            </w:r>
          </w:p>
        </w:tc>
      </w:tr>
      <w:tr>
        <w:trPr>
          <w:cantSplit w:val="0"/>
          <w:trHeight w:val="260" w:hRule="atLeast"/>
          <w:tblHeader w:val="0"/>
        </w:trPr>
        <w:tc>
          <w:tcPr/>
          <w:p w:rsidR="00000000" w:rsidDel="00000000" w:rsidP="00000000" w:rsidRDefault="00000000" w:rsidRPr="00000000" w14:paraId="0000000E">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Alex Kostik</w:t>
            </w:r>
          </w:p>
        </w:tc>
        <w:tc>
          <w:tcPr/>
          <w:p w:rsidR="00000000" w:rsidDel="00000000" w:rsidP="00000000" w:rsidRDefault="00000000" w:rsidRPr="00000000" w14:paraId="0000000F">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0">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NRCS</w:t>
            </w:r>
          </w:p>
        </w:tc>
      </w:tr>
      <w:tr>
        <w:trPr>
          <w:cantSplit w:val="0"/>
          <w:trHeight w:val="260" w:hRule="atLeast"/>
          <w:tblHeader w:val="0"/>
        </w:trPr>
        <w:tc>
          <w:tcPr/>
          <w:p w:rsidR="00000000" w:rsidDel="00000000" w:rsidP="00000000" w:rsidRDefault="00000000" w:rsidRPr="00000000" w14:paraId="00000011">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3">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Racquel Slaton, NRCS</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Commissioner Tom Garrison called the meeting to order at 8:54 a.m.</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b w:val="1"/>
          <w:bCs w:val="1"/>
          <w:color w:val="201f1e"/>
          <w:sz w:val="24"/>
          <w:szCs w:val="24"/>
        </w:rPr>
      </w:pPr>
      <w:r w:rsidDel="00000000" w:rsidR="00000000" w:rsidRPr="00000000">
        <w:rPr>
          <w:rFonts w:ascii="Times New Roman" w:cs="Times New Roman" w:eastAsia="Times New Roman" w:hAnsi="Times New Roman"/>
          <w:b w:val="1"/>
          <w:bCs w:val="1"/>
          <w:color w:val="201f1e"/>
          <w:sz w:val="24"/>
          <w:szCs w:val="24"/>
          <w:rtl w:val="0"/>
        </w:rPr>
        <w:t xml:space="preserve">The Board reviewed the minutes from February 2026. Commissioner Kostik made a motion to accept the minutes, seconded by Commissioner Art Garrison, all approved.</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b w:val="1"/>
          <w:bCs w:val="1"/>
          <w:color w:val="201f1e"/>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b w:val="1"/>
          <w:bCs w:val="1"/>
          <w:color w:val="201f1e"/>
          <w:sz w:val="24"/>
          <w:szCs w:val="24"/>
          <w:u w:val="single"/>
        </w:rPr>
      </w:pPr>
      <w:r w:rsidDel="00000000" w:rsidR="00000000" w:rsidRPr="00000000">
        <w:rPr>
          <w:rFonts w:ascii="Times New Roman" w:cs="Times New Roman" w:eastAsia="Times New Roman" w:hAnsi="Times New Roman"/>
          <w:b w:val="1"/>
          <w:bCs w:val="1"/>
          <w:color w:val="201f1e"/>
          <w:sz w:val="24"/>
          <w:szCs w:val="24"/>
          <w:u w:val="single"/>
          <w:rtl w:val="0"/>
        </w:rPr>
        <w:t xml:space="preserve">Financial Report</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01f1e"/>
          <w:sz w:val="24"/>
          <w:szCs w:val="24"/>
          <w:rtl w:val="0"/>
        </w:rPr>
        <w:t xml:space="preserve">The Board </w:t>
      </w:r>
      <w:r w:rsidDel="00000000" w:rsidR="00000000" w:rsidRPr="00000000">
        <w:rPr>
          <w:rFonts w:ascii="Times New Roman" w:cs="Times New Roman" w:eastAsia="Times New Roman" w:hAnsi="Times New Roman"/>
          <w:color w:val="000000"/>
          <w:sz w:val="24"/>
          <w:szCs w:val="24"/>
          <w:rtl w:val="0"/>
        </w:rPr>
        <w:t xml:space="preserve">reviewed the </w:t>
      </w:r>
      <w:r w:rsidDel="00000000" w:rsidR="00000000" w:rsidRPr="00000000">
        <w:rPr>
          <w:rFonts w:ascii="Times New Roman" w:cs="Times New Roman" w:eastAsia="Times New Roman" w:hAnsi="Times New Roman"/>
          <w:sz w:val="24"/>
          <w:szCs w:val="24"/>
          <w:rtl w:val="0"/>
        </w:rPr>
        <w:t xml:space="preserve">February 2026 </w:t>
      </w:r>
      <w:r w:rsidDel="00000000" w:rsidR="00000000" w:rsidRPr="00000000">
        <w:rPr>
          <w:rFonts w:ascii="Times New Roman" w:cs="Times New Roman" w:eastAsia="Times New Roman" w:hAnsi="Times New Roman"/>
          <w:color w:val="000000"/>
          <w:sz w:val="24"/>
          <w:szCs w:val="24"/>
          <w:rtl w:val="0"/>
        </w:rPr>
        <w:t xml:space="preserve">financial report.</w:t>
      </w:r>
      <w:r w:rsidDel="00000000" w:rsidR="00000000" w:rsidRPr="00000000">
        <w:rPr>
          <w:rFonts w:ascii="Times New Roman" w:cs="Times New Roman" w:eastAsia="Times New Roman" w:hAnsi="Times New Roman"/>
          <w:sz w:val="24"/>
          <w:szCs w:val="24"/>
          <w:rtl w:val="0"/>
        </w:rPr>
        <w:t xml:space="preserve"> Commissioner Kostik made a motion that any budgeted funds for sponsoring a team for the 2026 SC Envirothon Competition that are not used, should be sent to SC Envirothon as a district sponsorship for the event, seconded by Commissioner Art Garrison, all approved. </w:t>
      </w:r>
      <w:r w:rsidDel="00000000" w:rsidR="00000000" w:rsidRPr="00000000">
        <w:rPr>
          <w:rFonts w:ascii="Times New Roman" w:cs="Times New Roman" w:eastAsia="Times New Roman" w:hAnsi="Times New Roman"/>
          <w:color w:val="000000"/>
          <w:sz w:val="24"/>
          <w:szCs w:val="24"/>
          <w:rtl w:val="0"/>
        </w:rPr>
        <w:t xml:space="preserve">The financial report was taken as information.</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Current Business</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District employee reports were provided in binders.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i w:val="1"/>
          <w:iCs w:val="1"/>
          <w:color w:val="201f1e"/>
          <w:sz w:val="24"/>
          <w:szCs w:val="24"/>
          <w:u w:val="single"/>
          <w:rtl w:val="0"/>
        </w:rPr>
        <w:t xml:space="preserve">Commissioner Reappointment </w:t>
      </w:r>
      <w:r w:rsidDel="00000000" w:rsidR="00000000" w:rsidRPr="00000000">
        <w:rPr>
          <w:rFonts w:ascii="Times New Roman" w:cs="Times New Roman" w:eastAsia="Times New Roman" w:hAnsi="Times New Roman"/>
          <w:color w:val="201f1e"/>
          <w:sz w:val="24"/>
          <w:szCs w:val="24"/>
          <w:rtl w:val="0"/>
        </w:rPr>
        <w:t xml:space="preserve">- Commissioner Tom Garrison’s appointed position has expired, and he applied to be considered for reappointment. Commissioner Jay Copeland made a motion to reappoint Tom Garrison, seconded by Commissioner Art Garrison, all approved.</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Seed Library Update</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Traveling totes began on February 23rd, two seed packing parties were held in February, </w:t>
      </w:r>
      <w:r w:rsidDel="00000000" w:rsidR="00000000" w:rsidRPr="00000000">
        <w:rPr>
          <w:rFonts w:ascii="Arial" w:cs="Arial" w:eastAsia="Arial" w:hAnsi="Arial"/>
          <w:rtl w:val="0"/>
        </w:rPr>
        <w:t xml:space="preserve">Seed Swap Day was cancelled for 2026 due to weather, Tory is the new contact at the library for the Seed Library.</w:t>
      </w:r>
      <w:r w:rsidDel="00000000" w:rsidR="00000000" w:rsidRPr="00000000">
        <w:rPr>
          <w:rtl w:val="0"/>
        </w:rPr>
      </w:r>
    </w:p>
    <w:p w:rsidR="00000000" w:rsidDel="00000000" w:rsidP="00000000" w:rsidRDefault="00000000" w:rsidRPr="00000000" w14:paraId="00000022">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Kinder Morgan Grant</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Aidan Blackwell, Spring Intern, started March 2nd. She is looking at new project ideas to present. The streambank repair at the Buttrey’s property looks good post-repair. Potential streambank locations for the current grant are in Belton and then another stretch at the Buttrey’s. Water trunks are being distributed, there are currently one trunk each in both School District 3 and 4. Working to get a workshop for the districts that will give certification (CECs) for teachers when they complete it.</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Environmental Mini Grant</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We presented InspireAbilities grant on March 4th, there is potential for project partnerships with them (ex. rain barrel, gardening, seed packing parties, and even a good farm for next Anderson-hosted West Piedmont Area Mtg). West Pelzer ES presentation is scheduled for March 7th.</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Programs Update</w:t>
      </w:r>
      <w:r w:rsidDel="00000000" w:rsidR="00000000" w:rsidRPr="00000000">
        <w:rPr>
          <w:rFonts w:ascii="Times New Roman" w:cs="Times New Roman" w:eastAsia="Times New Roman" w:hAnsi="Times New Roman"/>
          <w:color w:val="000000"/>
          <w:sz w:val="24"/>
          <w:szCs w:val="24"/>
          <w:rtl w:val="0"/>
        </w:rPr>
        <w:t xml:space="preserve"> - Ann Marie held 6 education programs </w:t>
      </w:r>
      <w:r w:rsidDel="00000000" w:rsidR="00000000" w:rsidRPr="00000000">
        <w:rPr>
          <w:rFonts w:ascii="Times New Roman" w:cs="Times New Roman" w:eastAsia="Times New Roman" w:hAnsi="Times New Roman"/>
          <w:sz w:val="24"/>
          <w:szCs w:val="24"/>
          <w:rtl w:val="0"/>
        </w:rPr>
        <w:t xml:space="preserve">and attended 6 partnership meetings during the month of February.</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Upcoming Programs</w:t>
      </w:r>
      <w:r w:rsidDel="00000000" w:rsidR="00000000" w:rsidRPr="00000000">
        <w:rPr>
          <w:rFonts w:ascii="Times New Roman" w:cs="Times New Roman" w:eastAsia="Times New Roman" w:hAnsi="Times New Roman"/>
          <w:color w:val="000000"/>
          <w:sz w:val="24"/>
          <w:szCs w:val="24"/>
          <w:rtl w:val="0"/>
        </w:rPr>
        <w:t xml:space="preserve"> - A list of programs scheduled was included in the binders (attached).</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SCDNR Report</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Copies of the February 2026 reports were included in meeting binders (attached). Katie gave updates on current news. South Carolina House Bill 4703 titled "South Carolina Special Purpose District Accountability and Transparency Act" was discussed and how this might affect watershed districts. SCDNR will keep us updated.</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tabs>
          <w:tab w:val="right" w:leader="none" w:pos="360"/>
        </w:tabs>
        <w:spacing w:after="0" w:line="240" w:lineRule="auto"/>
        <w:rPr>
          <w:rFonts w:ascii="Times New Roman" w:cs="Times New Roman" w:eastAsia="Times New Roman" w:hAnsi="Times New Roman"/>
          <w:b w:val="1"/>
          <w:bCs w:val="1"/>
          <w:color w:val="201f1e"/>
          <w:sz w:val="24"/>
          <w:szCs w:val="24"/>
          <w:u w:val="single"/>
        </w:rPr>
      </w:pPr>
      <w:r w:rsidDel="00000000" w:rsidR="00000000" w:rsidRPr="00000000">
        <w:rPr>
          <w:rFonts w:ascii="Times New Roman" w:cs="Times New Roman" w:eastAsia="Times New Roman" w:hAnsi="Times New Roman"/>
          <w:b w:val="1"/>
          <w:bCs w:val="1"/>
          <w:color w:val="201f1e"/>
          <w:sz w:val="24"/>
          <w:szCs w:val="24"/>
          <w:u w:val="single"/>
          <w:rtl w:val="0"/>
        </w:rPr>
        <w:t xml:space="preserve">NRCS Report</w:t>
      </w:r>
    </w:p>
    <w:p w:rsidR="00000000" w:rsidDel="00000000" w:rsidP="00000000" w:rsidRDefault="00000000" w:rsidRPr="00000000" w14:paraId="0000002C">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provided a written NRCS report.</w:t>
      </w:r>
    </w:p>
    <w:p w:rsidR="00000000" w:rsidDel="00000000" w:rsidP="00000000" w:rsidRDefault="00000000" w:rsidRPr="00000000" w14:paraId="0000002D">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bCs w:val="1"/>
          <w:color w:val="201f1e"/>
          <w:sz w:val="24"/>
          <w:szCs w:val="24"/>
          <w:rtl w:val="0"/>
        </w:rPr>
        <w:t xml:space="preserve">Public Comment: </w:t>
      </w:r>
      <w:r w:rsidDel="00000000" w:rsidR="00000000" w:rsidRPr="00000000">
        <w:rPr>
          <w:rFonts w:ascii="Times New Roman" w:cs="Times New Roman" w:eastAsia="Times New Roman" w:hAnsi="Times New Roman"/>
          <w:color w:val="201f1e"/>
          <w:sz w:val="24"/>
          <w:szCs w:val="24"/>
          <w:rtl w:val="0"/>
        </w:rPr>
        <w:t xml:space="preserve">There were no comments.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0">
      <w:pPr>
        <w:tabs>
          <w:tab w:val="right" w:leader="none" w:pos="360"/>
        </w:tabs>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sz w:val="24"/>
          <w:szCs w:val="24"/>
          <w:rtl w:val="0"/>
        </w:rPr>
        <w:t xml:space="preserve">Commissioner Tom Garrison talked about H5310 General Bill, A BILL TO AMEND THE SOUTH CAROLINA CODE OF LAWS BY ADDING SECTION 44-96-195 SO AS TO PROHIBIT LAND APPLICATION OF SLUDGE AND THE SALE AND DISTRIBUTION OF COMPOST AND OTHER AGRICULTURAL PRODUCTS AND MATERIALS CONTAINING SLUDGE AND SEPTAGE.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v9ux2sdheyc9" w:id="2"/>
      <w:bookmarkEnd w:id="2"/>
      <w:r w:rsidDel="00000000" w:rsidR="00000000" w:rsidRPr="00000000">
        <w:rPr>
          <w:rFonts w:ascii="Times New Roman" w:cs="Times New Roman" w:eastAsia="Times New Roman" w:hAnsi="Times New Roman"/>
          <w:color w:val="000000"/>
          <w:sz w:val="24"/>
          <w:szCs w:val="24"/>
          <w:rtl w:val="0"/>
        </w:rPr>
        <w:t xml:space="preserve">A motion to adjourn the meeting at </w:t>
      </w:r>
      <w:r w:rsidDel="00000000" w:rsidR="00000000" w:rsidRPr="00000000">
        <w:rPr>
          <w:rFonts w:ascii="Times New Roman" w:cs="Times New Roman" w:eastAsia="Times New Roman" w:hAnsi="Times New Roman"/>
          <w:sz w:val="24"/>
          <w:szCs w:val="24"/>
          <w:rtl w:val="0"/>
        </w:rPr>
        <w:t xml:space="preserve">10:36 </w:t>
      </w:r>
      <w:r w:rsidDel="00000000" w:rsidR="00000000" w:rsidRPr="00000000">
        <w:rPr>
          <w:rFonts w:ascii="Times New Roman" w:cs="Times New Roman" w:eastAsia="Times New Roman" w:hAnsi="Times New Roman"/>
          <w:color w:val="000000"/>
          <w:sz w:val="24"/>
          <w:szCs w:val="24"/>
          <w:rtl w:val="0"/>
        </w:rPr>
        <w:t xml:space="preserve">a.m. was made by Commissioner </w:t>
      </w:r>
      <w:r w:rsidDel="00000000" w:rsidR="00000000" w:rsidRPr="00000000">
        <w:rPr>
          <w:rFonts w:ascii="Times New Roman" w:cs="Times New Roman" w:eastAsia="Times New Roman" w:hAnsi="Times New Roman"/>
          <w:sz w:val="24"/>
          <w:szCs w:val="24"/>
          <w:rtl w:val="0"/>
        </w:rPr>
        <w:t xml:space="preserve">Kostik</w:t>
      </w:r>
      <w:r w:rsidDel="00000000" w:rsidR="00000000" w:rsidRPr="00000000">
        <w:rPr>
          <w:rFonts w:ascii="Times New Roman" w:cs="Times New Roman" w:eastAsia="Times New Roman" w:hAnsi="Times New Roman"/>
          <w:color w:val="000000"/>
          <w:sz w:val="24"/>
          <w:szCs w:val="24"/>
          <w:rtl w:val="0"/>
        </w:rPr>
        <w:t xml:space="preserve">, seconded by</w:t>
      </w:r>
      <w:r w:rsidDel="00000000" w:rsidR="00000000" w:rsidRPr="00000000">
        <w:rPr>
          <w:rFonts w:ascii="Times New Roman" w:cs="Times New Roman" w:eastAsia="Times New Roman" w:hAnsi="Times New Roman"/>
          <w:color w:val="201f1e"/>
          <w:sz w:val="24"/>
          <w:szCs w:val="24"/>
          <w:rtl w:val="0"/>
        </w:rPr>
        <w:t xml:space="preserve"> Commissioner Copeland, none opposed. </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The </w:t>
      </w:r>
      <w:r w:rsidDel="00000000" w:rsidR="00000000" w:rsidRPr="00000000">
        <w:rPr>
          <w:rFonts w:ascii="Times New Roman" w:cs="Times New Roman" w:eastAsia="Times New Roman" w:hAnsi="Times New Roman"/>
          <w:b w:val="1"/>
          <w:bCs w:val="1"/>
          <w:color w:val="201f1e"/>
          <w:sz w:val="24"/>
          <w:szCs w:val="24"/>
          <w:u w:val="single"/>
          <w:rtl w:val="0"/>
        </w:rPr>
        <w:t xml:space="preserve">next meeting will be April 10, 2026, at 8:30 a.m.</w:t>
      </w:r>
      <w:r w:rsidDel="00000000" w:rsidR="00000000" w:rsidRPr="00000000">
        <w:rPr>
          <w:rFonts w:ascii="Times New Roman" w:cs="Times New Roman" w:eastAsia="Times New Roman" w:hAnsi="Times New Roman"/>
          <w:color w:val="201f1e"/>
          <w:sz w:val="24"/>
          <w:szCs w:val="24"/>
          <w:rtl w:val="0"/>
        </w:rPr>
        <w:t xml:space="preserve"> at the USDA Service Center.</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Respectfully submitted,</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1821rn1gkk8l" w:id="3"/>
      <w:bookmarkEnd w:id="3"/>
      <w:r w:rsidDel="00000000" w:rsidR="00000000" w:rsidRPr="00000000">
        <w:rPr>
          <w:rFonts w:ascii="Times New Roman" w:cs="Times New Roman" w:eastAsia="Times New Roman" w:hAnsi="Times New Roman"/>
          <w:color w:val="201f1e"/>
          <w:sz w:val="24"/>
          <w:szCs w:val="24"/>
          <w:rtl w:val="0"/>
        </w:rPr>
        <w:t xml:space="preserve">Pamela Richey, District Manager</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right="-720"/>
      <w:jc w:val="center"/>
      <w:rPr>
        <w:b w:val="1"/>
        <w:bCs w:val="1"/>
        <w:color w:val="8eaadb"/>
        <w:sz w:val="15"/>
        <w:szCs w:val="15"/>
      </w:rPr>
    </w:pPr>
    <w:r w:rsidDel="00000000" w:rsidR="00000000" w:rsidRPr="00000000">
      <w:rPr>
        <w:b w:val="1"/>
        <w:bCs w:val="1"/>
        <w:color w:val="8eaadb"/>
        <w:sz w:val="15"/>
        <w:szCs w:val="15"/>
        <w:rtl w:val="0"/>
      </w:rPr>
      <w:t xml:space="preserve">1521 Pearman Dairy Road, Anderson, SC 29625  ▪  Phone (864) 844-8215  ▪  Fax (855) 551-0108  ▪  andersonswcd@live.com  ▪  www.andersonswcd.org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5400"/>
      </w:tabs>
      <w:spacing w:after="0" w:line="240" w:lineRule="auto"/>
      <w:jc w:val="center"/>
      <w:rPr>
        <w:color w:val="000000"/>
      </w:rPr>
    </w:pPr>
    <w:r w:rsidDel="00000000" w:rsidR="00000000" w:rsidRPr="00000000">
      <w:rPr>
        <w:b w:val="1"/>
        <w:bCs w:val="1"/>
        <w:color w:val="949100"/>
        <w:sz w:val="32"/>
        <w:szCs w:val="32"/>
      </w:rPr>
      <w:drawing>
        <wp:inline distB="0" distT="0" distL="114300" distR="114300">
          <wp:extent cx="3157855" cy="11798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57855" cy="11798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