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color w:val="201f1e"/>
          <w:sz w:val="24"/>
          <w:szCs w:val="24"/>
        </w:rPr>
      </w:pPr>
      <w:bookmarkStart w:colFirst="0" w:colLast="0" w:name="_gjdgxs" w:id="0"/>
      <w:bookmarkEnd w:id="0"/>
      <w:r w:rsidDel="00000000" w:rsidR="00000000" w:rsidRPr="00000000">
        <w:rPr>
          <w:rFonts w:ascii="Times New Roman" w:cs="Times New Roman" w:eastAsia="Times New Roman" w:hAnsi="Times New Roman"/>
          <w:b w:val="1"/>
          <w:i w:val="1"/>
          <w:color w:val="201f1e"/>
          <w:sz w:val="36"/>
          <w:szCs w:val="36"/>
          <w:rtl w:val="0"/>
        </w:rPr>
        <w:t xml:space="preserve">Minutes of Meeting</w:t>
      </w:r>
      <w:r w:rsidDel="00000000" w:rsidR="00000000" w:rsidRPr="00000000">
        <w:rPr>
          <w:rtl w:val="0"/>
        </w:rPr>
      </w:r>
    </w:p>
    <w:p w:rsidR="00000000" w:rsidDel="00000000" w:rsidP="00000000" w:rsidRDefault="00000000" w:rsidRPr="00000000" w14:paraId="00000002">
      <w:pPr>
        <w:spacing w:after="0" w:line="240" w:lineRule="auto"/>
        <w:rPr>
          <w:rFonts w:ascii="Times New Roman" w:cs="Times New Roman" w:eastAsia="Times New Roman" w:hAnsi="Times New Roman"/>
          <w:color w:val="201f1e"/>
          <w:sz w:val="24"/>
          <w:szCs w:val="24"/>
        </w:rPr>
      </w:pPr>
      <w:bookmarkStart w:colFirst="0" w:colLast="0" w:name="_30j0zll" w:id="1"/>
      <w:bookmarkEnd w:id="1"/>
      <w:r w:rsidDel="00000000" w:rsidR="00000000" w:rsidRPr="00000000">
        <w:rPr>
          <w:rFonts w:ascii="Times New Roman" w:cs="Times New Roman" w:eastAsia="Times New Roman" w:hAnsi="Times New Roman"/>
          <w:color w:val="201f1e"/>
          <w:sz w:val="24"/>
          <w:szCs w:val="24"/>
          <w:rtl w:val="0"/>
        </w:rPr>
        <w:t xml:space="preserve">The board meeting for the Anderson Conservation District was held on </w:t>
      </w:r>
      <w:r w:rsidDel="00000000" w:rsidR="00000000" w:rsidRPr="00000000">
        <w:rPr>
          <w:rFonts w:ascii="Times New Roman" w:cs="Times New Roman" w:eastAsia="Times New Roman" w:hAnsi="Times New Roman"/>
          <w:b w:val="1"/>
          <w:color w:val="201f1e"/>
          <w:sz w:val="24"/>
          <w:szCs w:val="24"/>
          <w:rtl w:val="0"/>
        </w:rPr>
        <w:t xml:space="preserve">Friday, January 24, 2025,</w:t>
      </w:r>
      <w:r w:rsidDel="00000000" w:rsidR="00000000" w:rsidRPr="00000000">
        <w:rPr>
          <w:rFonts w:ascii="Times New Roman" w:cs="Times New Roman" w:eastAsia="Times New Roman" w:hAnsi="Times New Roman"/>
          <w:color w:val="201f1e"/>
          <w:sz w:val="24"/>
          <w:szCs w:val="24"/>
          <w:rtl w:val="0"/>
        </w:rPr>
        <w:t xml:space="preserve"> at 8:30 a.m. at the USDA Service Center, 1521 Pearman Dairy Road, Anderson, SC.</w:t>
      </w:r>
    </w:p>
    <w:p w:rsidR="00000000" w:rsidDel="00000000" w:rsidP="00000000" w:rsidRDefault="00000000" w:rsidRPr="00000000" w14:paraId="00000003">
      <w:pPr>
        <w:tabs>
          <w:tab w:val="left" w:leader="none" w:pos="5760"/>
        </w:tabs>
        <w:spacing w:after="0" w:line="240" w:lineRule="auto"/>
        <w:rPr>
          <w:rFonts w:ascii="Times New Roman" w:cs="Times New Roman" w:eastAsia="Times New Roman" w:hAnsi="Times New Roman"/>
          <w:color w:val="201f1e"/>
          <w:sz w:val="24"/>
          <w:szCs w:val="24"/>
          <w:u w:val="single"/>
        </w:rPr>
      </w:pPr>
      <w:r w:rsidDel="00000000" w:rsidR="00000000" w:rsidRPr="00000000">
        <w:rPr>
          <w:rtl w:val="0"/>
        </w:rPr>
      </w:r>
    </w:p>
    <w:p w:rsidR="00000000" w:rsidDel="00000000" w:rsidP="00000000" w:rsidRDefault="00000000" w:rsidRPr="00000000" w14:paraId="00000004">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b w:val="1"/>
          <w:color w:val="201f1e"/>
          <w:sz w:val="24"/>
          <w:szCs w:val="24"/>
          <w:u w:val="single"/>
          <w:rtl w:val="0"/>
        </w:rPr>
        <w:t xml:space="preserve">Commissioners Present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Absent</w:t>
      </w:r>
      <w:r w:rsidDel="00000000" w:rsidR="00000000" w:rsidRPr="00000000">
        <w:rPr>
          <w:rFonts w:ascii="Times New Roman" w:cs="Times New Roman" w:eastAsia="Times New Roman" w:hAnsi="Times New Roman"/>
          <w:b w:val="1"/>
          <w:color w:val="201f1e"/>
          <w:sz w:val="24"/>
          <w:szCs w:val="24"/>
          <w:rtl w:val="0"/>
        </w:rPr>
        <w:t xml:space="preserve">                                          </w:t>
      </w:r>
      <w:r w:rsidDel="00000000" w:rsidR="00000000" w:rsidRPr="00000000">
        <w:rPr>
          <w:rFonts w:ascii="Times New Roman" w:cs="Times New Roman" w:eastAsia="Times New Roman" w:hAnsi="Times New Roman"/>
          <w:b w:val="1"/>
          <w:color w:val="201f1e"/>
          <w:sz w:val="24"/>
          <w:szCs w:val="24"/>
          <w:u w:val="single"/>
          <w:rtl w:val="0"/>
        </w:rPr>
        <w:t xml:space="preserve">Others Present                             </w:t>
      </w:r>
      <w:r w:rsidDel="00000000" w:rsidR="00000000" w:rsidRPr="00000000">
        <w:rPr>
          <w:rtl w:val="0"/>
        </w:rPr>
      </w:r>
    </w:p>
    <w:tbl>
      <w:tblPr>
        <w:tblStyle w:val="Table1"/>
        <w:tblW w:w="10155.0" w:type="dxa"/>
        <w:jc w:val="left"/>
        <w:tblInd w:w="-123.0" w:type="dxa"/>
        <w:tblLayout w:type="fixed"/>
        <w:tblLook w:val="0000"/>
      </w:tblPr>
      <w:tblGrid>
        <w:gridCol w:w="3360"/>
        <w:gridCol w:w="3270"/>
        <w:gridCol w:w="3525"/>
        <w:tblGridChange w:id="0">
          <w:tblGrid>
            <w:gridCol w:w="3360"/>
            <w:gridCol w:w="3270"/>
            <w:gridCol w:w="3525"/>
          </w:tblGrid>
        </w:tblGridChange>
      </w:tblGrid>
      <w:tr>
        <w:trPr>
          <w:cantSplit w:val="0"/>
          <w:trHeight w:val="260" w:hRule="atLeast"/>
          <w:tblHeader w:val="0"/>
        </w:trPr>
        <w:tc>
          <w:tcPr/>
          <w:p w:rsidR="00000000" w:rsidDel="00000000" w:rsidP="00000000" w:rsidRDefault="00000000" w:rsidRPr="00000000" w14:paraId="00000005">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Art Garrison</w:t>
            </w:r>
          </w:p>
        </w:tc>
        <w:tc>
          <w:tcPr/>
          <w:p w:rsidR="00000000" w:rsidDel="00000000" w:rsidP="00000000" w:rsidRDefault="00000000" w:rsidRPr="00000000" w14:paraId="00000006">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Van James</w:t>
            </w:r>
          </w:p>
        </w:tc>
        <w:tc>
          <w:tcPr/>
          <w:p w:rsidR="00000000" w:rsidDel="00000000" w:rsidP="00000000" w:rsidRDefault="00000000" w:rsidRPr="00000000" w14:paraId="00000007">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NRCS</w:t>
            </w:r>
          </w:p>
        </w:tc>
      </w:tr>
      <w:tr>
        <w:trPr>
          <w:cantSplit w:val="0"/>
          <w:trHeight w:val="260" w:hRule="atLeast"/>
          <w:tblHeader w:val="0"/>
        </w:trPr>
        <w:tc>
          <w:tcPr/>
          <w:p w:rsidR="00000000" w:rsidDel="00000000" w:rsidP="00000000" w:rsidRDefault="00000000" w:rsidRPr="00000000" w14:paraId="00000008">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Jay Copelan</w:t>
            </w:r>
          </w:p>
        </w:tc>
        <w:tc>
          <w:tcPr/>
          <w:p w:rsidR="00000000" w:rsidDel="00000000" w:rsidP="00000000" w:rsidRDefault="00000000" w:rsidRPr="00000000" w14:paraId="00000009">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A">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Racquel Slaton, NRCS</w:t>
            </w:r>
          </w:p>
        </w:tc>
      </w:tr>
      <w:tr>
        <w:trPr>
          <w:cantSplit w:val="0"/>
          <w:trHeight w:val="260" w:hRule="atLeast"/>
          <w:tblHeader w:val="0"/>
        </w:trPr>
        <w:tc>
          <w:tcPr/>
          <w:p w:rsidR="00000000" w:rsidDel="00000000" w:rsidP="00000000" w:rsidRDefault="00000000" w:rsidRPr="00000000" w14:paraId="0000000B">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Alex Kostik</w:t>
            </w:r>
          </w:p>
        </w:tc>
        <w:tc>
          <w:tcPr/>
          <w:p w:rsidR="00000000" w:rsidDel="00000000" w:rsidP="00000000" w:rsidRDefault="00000000" w:rsidRPr="00000000" w14:paraId="0000000C">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0D">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Pamela Richey, ASWCD</w:t>
            </w:r>
          </w:p>
        </w:tc>
      </w:tr>
      <w:tr>
        <w:trPr>
          <w:cantSplit w:val="0"/>
          <w:trHeight w:val="260" w:hRule="atLeast"/>
          <w:tblHeader w:val="0"/>
        </w:trPr>
        <w:tc>
          <w:tcPr/>
          <w:p w:rsidR="00000000" w:rsidDel="00000000" w:rsidP="00000000" w:rsidRDefault="00000000" w:rsidRPr="00000000" w14:paraId="0000000E">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Tom Garrison</w:t>
            </w:r>
          </w:p>
        </w:tc>
        <w:tc>
          <w:tcPr/>
          <w:p w:rsidR="00000000" w:rsidDel="00000000" w:rsidP="00000000" w:rsidRDefault="00000000" w:rsidRPr="00000000" w14:paraId="0000000F">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tc>
        <w:tc>
          <w:tcPr/>
          <w:p w:rsidR="00000000" w:rsidDel="00000000" w:rsidP="00000000" w:rsidRDefault="00000000" w:rsidRPr="00000000" w14:paraId="00000010">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Ann Marie Pauley, ASWCD</w:t>
            </w:r>
          </w:p>
        </w:tc>
      </w:tr>
    </w:tbl>
    <w:p w:rsidR="00000000" w:rsidDel="00000000" w:rsidP="00000000" w:rsidRDefault="00000000" w:rsidRPr="00000000" w14:paraId="00000011">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2">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Commissioner Garrison called the meeting to order at 8:51 a.m.</w:t>
      </w:r>
    </w:p>
    <w:p w:rsidR="00000000" w:rsidDel="00000000" w:rsidP="00000000" w:rsidRDefault="00000000" w:rsidRPr="00000000" w14:paraId="00000013">
      <w:pPr>
        <w:tabs>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4">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The Board reviewed the minutes from November 2024. Commissioner Kostik made a motion to accept the minutes, seconded by Commissioner Copelan, all approved.</w:t>
      </w:r>
    </w:p>
    <w:p w:rsidR="00000000" w:rsidDel="00000000" w:rsidP="00000000" w:rsidRDefault="00000000" w:rsidRPr="00000000" w14:paraId="00000015">
      <w:pPr>
        <w:tabs>
          <w:tab w:val="left" w:leader="none" w:pos="5760"/>
        </w:tabs>
        <w:spacing w:after="0" w:line="240" w:lineRule="auto"/>
        <w:rPr>
          <w:rFonts w:ascii="Times New Roman" w:cs="Times New Roman" w:eastAsia="Times New Roman" w:hAnsi="Times New Roman"/>
          <w:b w:val="1"/>
          <w:color w:val="201f1e"/>
          <w:sz w:val="24"/>
          <w:szCs w:val="24"/>
        </w:rPr>
      </w:pPr>
      <w:r w:rsidDel="00000000" w:rsidR="00000000" w:rsidRPr="00000000">
        <w:rPr>
          <w:rtl w:val="0"/>
        </w:rPr>
      </w:r>
    </w:p>
    <w:p w:rsidR="00000000" w:rsidDel="00000000" w:rsidP="00000000" w:rsidRDefault="00000000" w:rsidRPr="00000000" w14:paraId="00000016">
      <w:pPr>
        <w:tabs>
          <w:tab w:val="left" w:leader="none" w:pos="57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Financial Report</w:t>
      </w:r>
    </w:p>
    <w:p w:rsidR="00000000" w:rsidDel="00000000" w:rsidP="00000000" w:rsidRDefault="00000000" w:rsidRPr="00000000" w14:paraId="00000017">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The Board </w:t>
      </w:r>
      <w:r w:rsidDel="00000000" w:rsidR="00000000" w:rsidRPr="00000000">
        <w:rPr>
          <w:rFonts w:ascii="Times New Roman" w:cs="Times New Roman" w:eastAsia="Times New Roman" w:hAnsi="Times New Roman"/>
          <w:sz w:val="24"/>
          <w:szCs w:val="24"/>
          <w:rtl w:val="0"/>
        </w:rPr>
        <w:t xml:space="preserve">reviewed the November/December 2024 financial report. Financial report was taken as information.</w:t>
      </w:r>
    </w:p>
    <w:p w:rsidR="00000000" w:rsidDel="00000000" w:rsidP="00000000" w:rsidRDefault="00000000" w:rsidRPr="00000000" w14:paraId="00000018">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tabs>
          <w:tab w:val="right" w:leader="none" w:pos="360"/>
        </w:tabs>
        <w:spacing w:after="0" w:line="240" w:lineRule="auto"/>
        <w:rPr>
          <w:rFonts w:ascii="Times New Roman" w:cs="Times New Roman" w:eastAsia="Times New Roman" w:hAnsi="Times New Roman"/>
          <w:b w:val="1"/>
          <w:color w:val="201f1e"/>
          <w:sz w:val="24"/>
          <w:szCs w:val="24"/>
          <w:u w:val="single"/>
        </w:rPr>
      </w:pPr>
      <w:r w:rsidDel="00000000" w:rsidR="00000000" w:rsidRPr="00000000">
        <w:rPr>
          <w:rFonts w:ascii="Times New Roman" w:cs="Times New Roman" w:eastAsia="Times New Roman" w:hAnsi="Times New Roman"/>
          <w:b w:val="1"/>
          <w:color w:val="201f1e"/>
          <w:sz w:val="24"/>
          <w:szCs w:val="24"/>
          <w:u w:val="single"/>
          <w:rtl w:val="0"/>
        </w:rPr>
        <w:t xml:space="preserve">NRCS Report</w:t>
      </w:r>
    </w:p>
    <w:p w:rsidR="00000000" w:rsidDel="00000000" w:rsidP="00000000" w:rsidRDefault="00000000" w:rsidRPr="00000000" w14:paraId="0000001A">
      <w:pPr>
        <w:tabs>
          <w:tab w:val="right" w:leader="none" w:pos="36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01f1e"/>
          <w:sz w:val="24"/>
          <w:szCs w:val="24"/>
          <w:rtl w:val="0"/>
        </w:rPr>
        <w:t xml:space="preserve">Brian Stoddard provided a written NRCS report.</w:t>
      </w:r>
      <w:r w:rsidDel="00000000" w:rsidR="00000000" w:rsidRPr="00000000">
        <w:rPr>
          <w:rtl w:val="0"/>
        </w:rPr>
      </w:r>
    </w:p>
    <w:p w:rsidR="00000000" w:rsidDel="00000000" w:rsidP="00000000" w:rsidRDefault="00000000" w:rsidRPr="00000000" w14:paraId="0000001B">
      <w:pPr>
        <w:tabs>
          <w:tab w:val="left" w:leader="none" w:pos="5760"/>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5760"/>
        </w:tabs>
        <w:spacing w:after="0" w:lin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Current Business</w:t>
      </w:r>
    </w:p>
    <w:p w:rsidR="00000000" w:rsidDel="00000000" w:rsidP="00000000" w:rsidRDefault="00000000" w:rsidRPr="00000000" w14:paraId="0000001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District employee reports were provided in binders.</w:t>
      </w:r>
    </w:p>
    <w:p w:rsidR="00000000" w:rsidDel="00000000" w:rsidP="00000000" w:rsidRDefault="00000000" w:rsidRPr="00000000" w14:paraId="0000001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1F">
      <w:pPr>
        <w:tabs>
          <w:tab w:val="left" w:leader="none" w:pos="789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2025 SCACD Partnership Conference</w:t>
      </w:r>
      <w:r w:rsidDel="00000000" w:rsidR="00000000" w:rsidRPr="00000000">
        <w:rPr>
          <w:rFonts w:ascii="Times New Roman" w:cs="Times New Roman" w:eastAsia="Times New Roman" w:hAnsi="Times New Roman"/>
          <w:sz w:val="24"/>
          <w:szCs w:val="24"/>
          <w:rtl w:val="0"/>
        </w:rPr>
        <w:t xml:space="preserve"> - A recap of the conference was shared by all attendees. Some great takeaways were the Soils Tunnel from Beaufort County and the NRCS Soil Inflatable Tunnel, no-till drill details with Pickens County, and a great employee association meeting with shares from other districts</w:t>
      </w:r>
    </w:p>
    <w:p w:rsidR="00000000" w:rsidDel="00000000" w:rsidP="00000000" w:rsidRDefault="00000000" w:rsidRPr="00000000" w14:paraId="00000020">
      <w:pPr>
        <w:tabs>
          <w:tab w:val="left" w:leader="none" w:pos="789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NACD 2024 TA Grant</w:t>
      </w:r>
      <w:r w:rsidDel="00000000" w:rsidR="00000000" w:rsidRPr="00000000">
        <w:rPr>
          <w:rFonts w:ascii="Times New Roman" w:cs="Times New Roman" w:eastAsia="Times New Roman" w:hAnsi="Times New Roman"/>
          <w:sz w:val="24"/>
          <w:szCs w:val="24"/>
          <w:rtl w:val="0"/>
        </w:rPr>
        <w:t xml:space="preserve"> - The District was awarded the 2024 TA Grant with NACD. Once the new grant portal is open, we can then finish the process and receive our first quarterly payment.</w:t>
      </w:r>
    </w:p>
    <w:p w:rsidR="00000000" w:rsidDel="00000000" w:rsidP="00000000" w:rsidRDefault="00000000" w:rsidRPr="00000000" w14:paraId="00000021">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Quarterly Trash Pickup</w:t>
      </w:r>
      <w:r w:rsidDel="00000000" w:rsidR="00000000" w:rsidRPr="00000000">
        <w:rPr>
          <w:rFonts w:ascii="Times New Roman" w:cs="Times New Roman" w:eastAsia="Times New Roman" w:hAnsi="Times New Roman"/>
          <w:sz w:val="24"/>
          <w:szCs w:val="24"/>
          <w:rtl w:val="0"/>
        </w:rPr>
        <w:t xml:space="preserve"> - Ann Marie will send out dates, possibly in February, for the next pickup.</w:t>
      </w:r>
    </w:p>
    <w:p w:rsidR="00000000" w:rsidDel="00000000" w:rsidP="00000000" w:rsidRDefault="00000000" w:rsidRPr="00000000" w14:paraId="00000022">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Upstate Earth Month</w:t>
      </w:r>
      <w:r w:rsidDel="00000000" w:rsidR="00000000" w:rsidRPr="00000000">
        <w:rPr>
          <w:rFonts w:ascii="Times New Roman" w:cs="Times New Roman" w:eastAsia="Times New Roman" w:hAnsi="Times New Roman"/>
          <w:sz w:val="24"/>
          <w:szCs w:val="24"/>
          <w:rtl w:val="0"/>
        </w:rPr>
        <w:t xml:space="preserve"> - The previous Upstate Team Up to Clean Up program has been renamed as Upstate Earth Month to include additional conservation initiative. Litter pickup is still the main focus. The District will be contacting local groups and partnerships to join efforts for Anderson County. The District will schedule their second quarterly pickup in the month of April.</w:t>
      </w:r>
    </w:p>
    <w:p w:rsidR="00000000" w:rsidDel="00000000" w:rsidP="00000000" w:rsidRDefault="00000000" w:rsidRPr="00000000" w14:paraId="00000023">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Rain Barrel Sale</w:t>
      </w:r>
      <w:r w:rsidDel="00000000" w:rsidR="00000000" w:rsidRPr="00000000">
        <w:rPr>
          <w:rFonts w:ascii="Times New Roman" w:cs="Times New Roman" w:eastAsia="Times New Roman" w:hAnsi="Times New Roman"/>
          <w:sz w:val="24"/>
          <w:szCs w:val="24"/>
          <w:rtl w:val="0"/>
        </w:rPr>
        <w:t xml:space="preserve"> - Anderson-Pickens Counties Stormwaters Partners contacted the District to see about partnering our rain barrels sales together due to overlapping dates. The board suggested we partner and continue the minimal profit, splitting the profit between Anderosn &amp; Pickens Conservation Districts.</w:t>
      </w:r>
    </w:p>
    <w:p w:rsidR="00000000" w:rsidDel="00000000" w:rsidP="00000000" w:rsidRDefault="00000000" w:rsidRPr="00000000" w14:paraId="00000024">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Seed Library Update</w:t>
      </w:r>
      <w:r w:rsidDel="00000000" w:rsidR="00000000" w:rsidRPr="00000000">
        <w:rPr>
          <w:rFonts w:ascii="Times New Roman" w:cs="Times New Roman" w:eastAsia="Times New Roman" w:hAnsi="Times New Roman"/>
          <w:sz w:val="24"/>
          <w:szCs w:val="24"/>
          <w:rtl w:val="0"/>
        </w:rPr>
        <w:t xml:space="preserve"> - Ann Marie gave an update on the closing of the Fall 2024 Seed Library and the details of the Spring 2025 Seed Library coming up.</w:t>
      </w:r>
    </w:p>
    <w:p w:rsidR="00000000" w:rsidDel="00000000" w:rsidP="00000000" w:rsidRDefault="00000000" w:rsidRPr="00000000" w14:paraId="00000025">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Programs Update</w:t>
      </w:r>
      <w:r w:rsidDel="00000000" w:rsidR="00000000" w:rsidRPr="00000000">
        <w:rPr>
          <w:rFonts w:ascii="Times New Roman" w:cs="Times New Roman" w:eastAsia="Times New Roman" w:hAnsi="Times New Roman"/>
          <w:sz w:val="24"/>
          <w:szCs w:val="24"/>
          <w:rtl w:val="0"/>
        </w:rPr>
        <w:t xml:space="preserve"> - Ann Marie gave an update of past programs since the last meeting.</w:t>
      </w:r>
    </w:p>
    <w:p w:rsidR="00000000" w:rsidDel="00000000" w:rsidP="00000000" w:rsidRDefault="00000000" w:rsidRPr="00000000" w14:paraId="00000026">
      <w:pPr>
        <w:shd w:fill="ffffff" w:val="clear"/>
        <w:tabs>
          <w:tab w:val="left" w:leader="none" w:pos="6930"/>
        </w:tabs>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u w:val="single"/>
          <w:rtl w:val="0"/>
        </w:rPr>
        <w:t xml:space="preserve">Upcoming Programs</w:t>
      </w:r>
      <w:r w:rsidDel="00000000" w:rsidR="00000000" w:rsidRPr="00000000">
        <w:rPr>
          <w:rFonts w:ascii="Times New Roman" w:cs="Times New Roman" w:eastAsia="Times New Roman" w:hAnsi="Times New Roman"/>
          <w:sz w:val="24"/>
          <w:szCs w:val="24"/>
          <w:rtl w:val="0"/>
        </w:rPr>
        <w:t xml:space="preserve"> - Ann Marie gave out a handout of all upcoming programs through April so that commissioners were aware of events.</w:t>
      </w:r>
    </w:p>
    <w:p w:rsidR="00000000" w:rsidDel="00000000" w:rsidP="00000000" w:rsidRDefault="00000000" w:rsidRPr="00000000" w14:paraId="00000027">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8">
      <w:pPr>
        <w:tabs>
          <w:tab w:val="right" w:leader="none" w:pos="360"/>
        </w:tabs>
        <w:spacing w:after="0" w:line="240" w:lineRule="auto"/>
        <w:rPr>
          <w:rFonts w:ascii="Times New Roman" w:cs="Times New Roman" w:eastAsia="Times New Roman" w:hAnsi="Times New Roman"/>
          <w:b w:val="1"/>
          <w:color w:val="201f1e"/>
          <w:sz w:val="24"/>
          <w:szCs w:val="24"/>
        </w:rPr>
      </w:pPr>
      <w:r w:rsidDel="00000000" w:rsidR="00000000" w:rsidRPr="00000000">
        <w:rPr>
          <w:rFonts w:ascii="Times New Roman" w:cs="Times New Roman" w:eastAsia="Times New Roman" w:hAnsi="Times New Roman"/>
          <w:b w:val="1"/>
          <w:color w:val="201f1e"/>
          <w:sz w:val="24"/>
          <w:szCs w:val="24"/>
          <w:rtl w:val="0"/>
        </w:rPr>
        <w:t xml:space="preserve">Public Comment:</w:t>
      </w:r>
    </w:p>
    <w:p w:rsidR="00000000" w:rsidDel="00000000" w:rsidP="00000000" w:rsidRDefault="00000000" w:rsidRPr="00000000" w14:paraId="00000029">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No comments</w:t>
      </w:r>
    </w:p>
    <w:p w:rsidR="00000000" w:rsidDel="00000000" w:rsidP="00000000" w:rsidRDefault="00000000" w:rsidRPr="00000000" w14:paraId="0000002A">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B">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1fob9te" w:id="2"/>
      <w:bookmarkEnd w:id="2"/>
      <w:r w:rsidDel="00000000" w:rsidR="00000000" w:rsidRPr="00000000">
        <w:rPr>
          <w:rFonts w:ascii="Times New Roman" w:cs="Times New Roman" w:eastAsia="Times New Roman" w:hAnsi="Times New Roman"/>
          <w:sz w:val="24"/>
          <w:szCs w:val="24"/>
          <w:rtl w:val="0"/>
        </w:rPr>
        <w:t xml:space="preserve">A motion to adjourn the meeting at 10:08 a.m. was made by Commissioner Kostik, seconded by</w:t>
      </w:r>
      <w:r w:rsidDel="00000000" w:rsidR="00000000" w:rsidRPr="00000000">
        <w:rPr>
          <w:rFonts w:ascii="Times New Roman" w:cs="Times New Roman" w:eastAsia="Times New Roman" w:hAnsi="Times New Roman"/>
          <w:color w:val="201f1e"/>
          <w:sz w:val="24"/>
          <w:szCs w:val="24"/>
          <w:rtl w:val="0"/>
        </w:rPr>
        <w:t xml:space="preserve"> Commissioner Art Garrison, none opposed. </w:t>
      </w:r>
    </w:p>
    <w:p w:rsidR="00000000" w:rsidDel="00000000" w:rsidP="00000000" w:rsidRDefault="00000000" w:rsidRPr="00000000" w14:paraId="0000002C">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D">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The </w:t>
      </w:r>
      <w:r w:rsidDel="00000000" w:rsidR="00000000" w:rsidRPr="00000000">
        <w:rPr>
          <w:rFonts w:ascii="Times New Roman" w:cs="Times New Roman" w:eastAsia="Times New Roman" w:hAnsi="Times New Roman"/>
          <w:b w:val="1"/>
          <w:color w:val="201f1e"/>
          <w:sz w:val="24"/>
          <w:szCs w:val="24"/>
          <w:u w:val="single"/>
          <w:rtl w:val="0"/>
        </w:rPr>
        <w:t xml:space="preserve">next meeting will be February 14, 2025, at 8:30 a.m.</w:t>
      </w:r>
      <w:r w:rsidDel="00000000" w:rsidR="00000000" w:rsidRPr="00000000">
        <w:rPr>
          <w:rFonts w:ascii="Times New Roman" w:cs="Times New Roman" w:eastAsia="Times New Roman" w:hAnsi="Times New Roman"/>
          <w:color w:val="201f1e"/>
          <w:sz w:val="24"/>
          <w:szCs w:val="24"/>
          <w:rtl w:val="0"/>
        </w:rPr>
        <w:t xml:space="preserve"> at the USDA Service Center.</w:t>
      </w:r>
    </w:p>
    <w:p w:rsidR="00000000" w:rsidDel="00000000" w:rsidP="00000000" w:rsidRDefault="00000000" w:rsidRPr="00000000" w14:paraId="0000002E">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2F">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r w:rsidDel="00000000" w:rsidR="00000000" w:rsidRPr="00000000">
        <w:rPr>
          <w:rFonts w:ascii="Times New Roman" w:cs="Times New Roman" w:eastAsia="Times New Roman" w:hAnsi="Times New Roman"/>
          <w:color w:val="201f1e"/>
          <w:sz w:val="24"/>
          <w:szCs w:val="24"/>
          <w:rtl w:val="0"/>
        </w:rPr>
        <w:t xml:space="preserve">Respectfully submitted,</w:t>
      </w:r>
    </w:p>
    <w:p w:rsidR="00000000" w:rsidDel="00000000" w:rsidP="00000000" w:rsidRDefault="00000000" w:rsidRPr="00000000" w14:paraId="00000031">
      <w:pPr>
        <w:tabs>
          <w:tab w:val="left" w:leader="none" w:pos="720"/>
          <w:tab w:val="left" w:leader="none" w:pos="5760"/>
        </w:tabs>
        <w:spacing w:after="0" w:line="240" w:lineRule="auto"/>
        <w:rPr>
          <w:rFonts w:ascii="Times New Roman" w:cs="Times New Roman" w:eastAsia="Times New Roman" w:hAnsi="Times New Roman"/>
          <w:color w:val="201f1e"/>
          <w:sz w:val="24"/>
          <w:szCs w:val="24"/>
        </w:rPr>
      </w:pPr>
      <w:bookmarkStart w:colFirst="0" w:colLast="0" w:name="_3znysh7" w:id="3"/>
      <w:bookmarkEnd w:id="3"/>
      <w:r w:rsidDel="00000000" w:rsidR="00000000" w:rsidRPr="00000000">
        <w:rPr>
          <w:rFonts w:ascii="Times New Roman" w:cs="Times New Roman" w:eastAsia="Times New Roman" w:hAnsi="Times New Roman"/>
          <w:color w:val="201f1e"/>
          <w:sz w:val="24"/>
          <w:szCs w:val="24"/>
          <w:rtl w:val="0"/>
        </w:rPr>
        <w:t xml:space="preserve">Pamela Richey, District Manager</w:t>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spacing w:after="0" w:line="240" w:lineRule="auto"/>
      <w:ind w:right="-720"/>
      <w:jc w:val="center"/>
      <w:rPr>
        <w:b w:val="1"/>
        <w:color w:val="8eaadb"/>
        <w:sz w:val="15"/>
        <w:szCs w:val="15"/>
      </w:rPr>
    </w:pPr>
    <w:r w:rsidDel="00000000" w:rsidR="00000000" w:rsidRPr="00000000">
      <w:rPr>
        <w:b w:val="1"/>
        <w:color w:val="8eaadb"/>
        <w:sz w:val="15"/>
        <w:szCs w:val="15"/>
        <w:rtl w:val="0"/>
      </w:rPr>
      <w:t xml:space="preserve">1521 Pearman Dairy Road, Anderson, SC 29625  ▪  Phone (864) 844-8215  ▪  Fax (855) 551-0108  ▪  andersonswcd@live.com  ▪  www.andersonswcd.org</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tabs>
        <w:tab w:val="center" w:leader="none" w:pos="5400"/>
      </w:tabs>
      <w:spacing w:after="0" w:line="240" w:lineRule="auto"/>
      <w:jc w:val="center"/>
      <w:rPr/>
    </w:pPr>
    <w:r w:rsidDel="00000000" w:rsidR="00000000" w:rsidRPr="00000000">
      <w:rPr>
        <w:b w:val="1"/>
        <w:color w:val="949100"/>
        <w:sz w:val="32"/>
        <w:szCs w:val="32"/>
      </w:rPr>
      <w:drawing>
        <wp:inline distB="0" distT="0" distL="114300" distR="114300">
          <wp:extent cx="3157855" cy="11798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7855" cy="11798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3.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